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9E" w:rsidRDefault="00FC4CEE">
      <w:pPr>
        <w:pStyle w:val="GvdeMetni"/>
        <w:spacing w:before="8"/>
        <w:rPr>
          <w:rFonts w:ascii="Times New Roman"/>
          <w:sz w:val="15"/>
        </w:rPr>
      </w:pPr>
      <w:bookmarkStart w:id="0" w:name="_GoBack"/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0994A55B" wp14:editId="26984031">
            <wp:simplePos x="0" y="0"/>
            <wp:positionH relativeFrom="page">
              <wp:posOffset>558800</wp:posOffset>
            </wp:positionH>
            <wp:positionV relativeFrom="paragraph">
              <wp:posOffset>-635</wp:posOffset>
            </wp:positionV>
            <wp:extent cx="775335" cy="1009650"/>
            <wp:effectExtent l="0" t="0" r="5715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4CEA88FD" wp14:editId="5C9635A3">
            <wp:extent cx="1438910" cy="73152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C9E" w:rsidRDefault="00020399" w:rsidP="00C75BFD">
      <w:pPr>
        <w:pStyle w:val="Balk1"/>
        <w:spacing w:before="92"/>
        <w:ind w:left="5609" w:right="6611" w:firstLine="1113"/>
      </w:pPr>
      <w:r>
        <w:t>T.C SARIÇAM BELEDİYESİ</w:t>
      </w:r>
    </w:p>
    <w:p w:rsidR="00A66C9E" w:rsidRDefault="00020399" w:rsidP="00C75BFD">
      <w:pPr>
        <w:spacing w:before="1"/>
        <w:ind w:left="4469" w:right="5478"/>
        <w:jc w:val="center"/>
        <w:rPr>
          <w:b/>
          <w:sz w:val="24"/>
        </w:rPr>
      </w:pPr>
      <w:r>
        <w:rPr>
          <w:b/>
          <w:sz w:val="24"/>
        </w:rPr>
        <w:t>ÖZEL KALEM MÜDÜRLÜĞÜ</w:t>
      </w:r>
      <w:r w:rsidR="00C75BFD">
        <w:rPr>
          <w:b/>
          <w:sz w:val="24"/>
        </w:rPr>
        <w:t xml:space="preserve"> </w:t>
      </w:r>
      <w:r>
        <w:rPr>
          <w:b/>
          <w:sz w:val="24"/>
        </w:rPr>
        <w:t>KAMU HİZMET STANDARTLARI TABLOSU</w:t>
      </w:r>
    </w:p>
    <w:p w:rsidR="00A66C9E" w:rsidRDefault="00A66C9E">
      <w:pPr>
        <w:pStyle w:val="GvdeMetni"/>
        <w:spacing w:before="0"/>
        <w:rPr>
          <w:b/>
          <w:sz w:val="20"/>
        </w:rPr>
      </w:pPr>
    </w:p>
    <w:p w:rsidR="00A66C9E" w:rsidRDefault="00A66C9E">
      <w:pPr>
        <w:pStyle w:val="GvdeMetni"/>
        <w:rPr>
          <w:b/>
          <w:sz w:val="19"/>
        </w:rPr>
      </w:pPr>
    </w:p>
    <w:p w:rsidR="00A66C9E" w:rsidRDefault="00A66C9E">
      <w:pPr>
        <w:pStyle w:val="GvdeMetni"/>
        <w:rPr>
          <w:b/>
          <w:sz w:val="16"/>
        </w:rPr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tbl>
      <w:tblPr>
        <w:tblStyle w:val="TableNormal"/>
        <w:tblpPr w:leftFromText="141" w:rightFromText="141" w:vertAnchor="page" w:horzAnchor="page" w:tblpX="3856" w:tblpY="3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696"/>
        <w:gridCol w:w="6648"/>
        <w:gridCol w:w="3162"/>
      </w:tblGrid>
      <w:tr w:rsidR="00C75BFD" w:rsidTr="00C75BFD">
        <w:trPr>
          <w:trHeight w:val="760"/>
        </w:trPr>
        <w:tc>
          <w:tcPr>
            <w:tcW w:w="1104" w:type="dxa"/>
          </w:tcPr>
          <w:p w:rsidR="00C75BFD" w:rsidRDefault="00C75BFD" w:rsidP="00C75BFD">
            <w:pPr>
              <w:pStyle w:val="TableParagraph"/>
              <w:spacing w:before="1"/>
              <w:rPr>
                <w:b/>
              </w:rPr>
            </w:pPr>
          </w:p>
          <w:p w:rsidR="00C75BFD" w:rsidRDefault="00C75BFD" w:rsidP="00C75BFD">
            <w:pPr>
              <w:pStyle w:val="TableParagraph"/>
              <w:spacing w:line="252" w:lineRule="exact"/>
              <w:ind w:left="386" w:right="258" w:hanging="96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96" w:type="dxa"/>
          </w:tcPr>
          <w:p w:rsidR="00C75BFD" w:rsidRDefault="00C75BFD" w:rsidP="00C75BF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75BFD" w:rsidRDefault="00C75BFD" w:rsidP="00C75BF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648" w:type="dxa"/>
          </w:tcPr>
          <w:p w:rsidR="00C75BFD" w:rsidRDefault="00C75BFD" w:rsidP="00C75BF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75BFD" w:rsidRDefault="00C75BFD" w:rsidP="00C75BFD">
            <w:pPr>
              <w:pStyle w:val="TableParagraph"/>
              <w:spacing w:before="1"/>
              <w:ind w:left="1385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3162" w:type="dxa"/>
          </w:tcPr>
          <w:p w:rsidR="00C75BFD" w:rsidRDefault="00C75BFD" w:rsidP="00C75BFD">
            <w:pPr>
              <w:pStyle w:val="TableParagraph"/>
              <w:ind w:left="388" w:right="364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C75BFD" w:rsidRDefault="00C75BFD" w:rsidP="00C75BFD">
            <w:pPr>
              <w:pStyle w:val="TableParagraph"/>
              <w:spacing w:line="237" w:lineRule="exact"/>
              <w:ind w:left="377" w:right="364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C75BFD" w:rsidTr="00C75BFD">
        <w:trPr>
          <w:trHeight w:val="928"/>
        </w:trPr>
        <w:tc>
          <w:tcPr>
            <w:tcW w:w="1104" w:type="dxa"/>
            <w:tcBorders>
              <w:bottom w:val="single" w:sz="6" w:space="0" w:color="000000"/>
            </w:tcBorders>
          </w:tcPr>
          <w:p w:rsidR="00C75BFD" w:rsidRDefault="00C75BFD" w:rsidP="00C75BFD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</w:p>
          <w:p w:rsidR="00C75BFD" w:rsidRDefault="00C75BFD" w:rsidP="00C75BFD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C75BFD" w:rsidRDefault="00C75BFD" w:rsidP="00C75BFD">
            <w:pPr>
              <w:pStyle w:val="TableParagraph"/>
              <w:tabs>
                <w:tab w:val="left" w:pos="1187"/>
                <w:tab w:val="left" w:pos="2708"/>
              </w:tabs>
              <w:spacing w:before="2" w:line="252" w:lineRule="exact"/>
              <w:ind w:left="108" w:right="96"/>
            </w:pPr>
          </w:p>
          <w:p w:rsidR="00C75BFD" w:rsidRDefault="00C75BFD" w:rsidP="00C75BFD">
            <w:pPr>
              <w:pStyle w:val="TableParagraph"/>
              <w:tabs>
                <w:tab w:val="left" w:pos="1187"/>
                <w:tab w:val="left" w:pos="2708"/>
              </w:tabs>
              <w:spacing w:before="2" w:line="252" w:lineRule="exact"/>
              <w:ind w:left="108" w:right="96"/>
            </w:pPr>
            <w:r>
              <w:t>Belediye</w:t>
            </w:r>
            <w:r>
              <w:tab/>
              <w:t>Başkanından</w:t>
            </w:r>
            <w:r>
              <w:tab/>
            </w:r>
            <w:r>
              <w:rPr>
                <w:spacing w:val="-4"/>
              </w:rPr>
              <w:t xml:space="preserve">Randevu </w:t>
            </w:r>
            <w:r>
              <w:t>Talebi</w:t>
            </w:r>
          </w:p>
        </w:tc>
        <w:tc>
          <w:tcPr>
            <w:tcW w:w="6648" w:type="dxa"/>
            <w:tcBorders>
              <w:bottom w:val="single" w:sz="6" w:space="0" w:color="000000"/>
            </w:tcBorders>
          </w:tcPr>
          <w:p w:rsidR="00C75BFD" w:rsidRDefault="00C75BFD" w:rsidP="00C75BFD">
            <w:pPr>
              <w:pStyle w:val="TableParagraph"/>
              <w:spacing w:line="250" w:lineRule="exact"/>
              <w:ind w:left="108"/>
            </w:pPr>
          </w:p>
          <w:p w:rsidR="00C75BFD" w:rsidRDefault="00C75BFD" w:rsidP="00C75BFD">
            <w:pPr>
              <w:pStyle w:val="TableParagraph"/>
              <w:spacing w:line="250" w:lineRule="exact"/>
              <w:ind w:left="108"/>
            </w:pPr>
            <w:r>
              <w:t>Şahsen veya Telefonda Randevu Talebi Formu</w:t>
            </w:r>
          </w:p>
        </w:tc>
        <w:tc>
          <w:tcPr>
            <w:tcW w:w="3162" w:type="dxa"/>
            <w:tcBorders>
              <w:bottom w:val="single" w:sz="6" w:space="0" w:color="000000"/>
            </w:tcBorders>
          </w:tcPr>
          <w:p w:rsidR="00C75BFD" w:rsidRDefault="00C75BFD" w:rsidP="00C75BFD">
            <w:pPr>
              <w:pStyle w:val="TableParagraph"/>
              <w:spacing w:before="2" w:line="252" w:lineRule="exact"/>
              <w:ind w:left="109"/>
            </w:pPr>
          </w:p>
          <w:p w:rsidR="00C75BFD" w:rsidRDefault="00C75BFD" w:rsidP="00C75BFD">
            <w:pPr>
              <w:pStyle w:val="TableParagraph"/>
              <w:spacing w:before="2" w:line="252" w:lineRule="exact"/>
              <w:ind w:left="109"/>
            </w:pPr>
            <w:r>
              <w:t>Haftalık ve aylık programlar doğrultusunda tamamlanır.</w:t>
            </w:r>
          </w:p>
        </w:tc>
      </w:tr>
    </w:tbl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A66C9E" w:rsidRDefault="00020399">
      <w:pPr>
        <w:pStyle w:val="GvdeMetni"/>
        <w:spacing w:before="94" w:line="276" w:lineRule="auto"/>
        <w:ind w:left="212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66C9E" w:rsidRDefault="00A66C9E">
      <w:pPr>
        <w:pStyle w:val="GvdeMetni"/>
        <w:spacing w:before="1"/>
        <w:rPr>
          <w:sz w:val="25"/>
        </w:rPr>
      </w:pPr>
    </w:p>
    <w:p w:rsidR="00A66C9E" w:rsidRDefault="00020399">
      <w:pPr>
        <w:tabs>
          <w:tab w:val="left" w:pos="2388"/>
          <w:tab w:val="left" w:pos="8722"/>
          <w:tab w:val="left" w:pos="11094"/>
        </w:tabs>
        <w:spacing w:before="1"/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A66C9E" w:rsidRDefault="00020399">
      <w:pPr>
        <w:pStyle w:val="GvdeMetni"/>
        <w:tabs>
          <w:tab w:val="left" w:pos="2339"/>
          <w:tab w:val="left" w:pos="8688"/>
          <w:tab w:val="left" w:pos="10874"/>
        </w:tabs>
        <w:spacing w:before="39"/>
        <w:ind w:left="212"/>
      </w:pPr>
      <w:r>
        <w:t>İsim</w:t>
      </w:r>
      <w:r>
        <w:tab/>
        <w:t>:</w:t>
      </w:r>
      <w:r>
        <w:rPr>
          <w:spacing w:val="-2"/>
        </w:rPr>
        <w:t xml:space="preserve"> </w:t>
      </w:r>
      <w:r w:rsidR="001F3B93">
        <w:t>Mustafa PEKEL</w:t>
      </w:r>
      <w:r>
        <w:tab/>
        <w:t>İsim</w:t>
      </w:r>
      <w:r>
        <w:tab/>
        <w:t>: Bilal</w:t>
      </w:r>
      <w:r>
        <w:rPr>
          <w:spacing w:val="1"/>
        </w:rPr>
        <w:t xml:space="preserve"> </w:t>
      </w:r>
      <w:r>
        <w:t>ULUDAĞ</w:t>
      </w:r>
    </w:p>
    <w:p w:rsidR="00A66C9E" w:rsidRDefault="00020399">
      <w:pPr>
        <w:pStyle w:val="GvdeMetni"/>
        <w:tabs>
          <w:tab w:val="left" w:pos="2365"/>
          <w:tab w:val="left" w:pos="8688"/>
          <w:tab w:val="left" w:pos="10848"/>
        </w:tabs>
        <w:spacing w:before="38"/>
        <w:ind w:left="212"/>
      </w:pPr>
      <w:r>
        <w:t>Unvan</w:t>
      </w:r>
      <w:r>
        <w:tab/>
        <w:t>: Özel</w:t>
      </w:r>
      <w:r>
        <w:rPr>
          <w:spacing w:val="-3"/>
        </w:rPr>
        <w:t xml:space="preserve"> </w:t>
      </w:r>
      <w:r>
        <w:t>Kalem Müdürü</w:t>
      </w:r>
      <w:r>
        <w:tab/>
        <w:t>Unvan</w:t>
      </w:r>
      <w:r>
        <w:tab/>
        <w:t>: Belediye</w:t>
      </w:r>
      <w:r>
        <w:rPr>
          <w:spacing w:val="2"/>
        </w:rPr>
        <w:t xml:space="preserve"> </w:t>
      </w:r>
      <w:r>
        <w:t>Başkanı</w:t>
      </w:r>
    </w:p>
    <w:p w:rsidR="00A66C9E" w:rsidRDefault="00020399">
      <w:pPr>
        <w:pStyle w:val="GvdeMetni"/>
        <w:tabs>
          <w:tab w:val="left" w:pos="2339"/>
          <w:tab w:val="left" w:pos="8688"/>
          <w:tab w:val="left" w:pos="10848"/>
        </w:tabs>
        <w:spacing w:before="37"/>
        <w:ind w:left="212"/>
      </w:pPr>
      <w:r>
        <w:t>Adres</w:t>
      </w:r>
      <w:r>
        <w:tab/>
        <w:t>: Belediye</w:t>
      </w:r>
      <w:r>
        <w:rPr>
          <w:spacing w:val="-5"/>
        </w:rPr>
        <w:t xml:space="preserve"> </w:t>
      </w:r>
      <w:r>
        <w:t>Başkanlık</w:t>
      </w:r>
      <w:r>
        <w:rPr>
          <w:spacing w:val="-1"/>
        </w:rPr>
        <w:t xml:space="preserve"> </w:t>
      </w:r>
      <w:r>
        <w:t>Binası</w:t>
      </w:r>
      <w:r>
        <w:tab/>
        <w:t>Adres</w:t>
      </w:r>
      <w:r>
        <w:tab/>
        <w:t>: Belediye Başkanlık</w:t>
      </w:r>
      <w:r>
        <w:rPr>
          <w:spacing w:val="3"/>
        </w:rPr>
        <w:t xml:space="preserve"> </w:t>
      </w:r>
      <w:r>
        <w:t>Binası</w:t>
      </w:r>
    </w:p>
    <w:p w:rsidR="00A66C9E" w:rsidRDefault="00020399">
      <w:pPr>
        <w:pStyle w:val="GvdeMetni"/>
        <w:tabs>
          <w:tab w:val="left" w:pos="2339"/>
          <w:tab w:val="left" w:pos="8686"/>
          <w:tab w:val="right" w:pos="12502"/>
        </w:tabs>
        <w:spacing w:before="41"/>
        <w:ind w:left="21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</w:r>
      <w:proofErr w:type="gramStart"/>
      <w:r>
        <w:t>Tel                              : 0322</w:t>
      </w:r>
      <w:proofErr w:type="gramEnd"/>
      <w:r>
        <w:t xml:space="preserve"> 341 08</w:t>
      </w:r>
      <w:r>
        <w:rPr>
          <w:spacing w:val="-1"/>
        </w:rPr>
        <w:t xml:space="preserve"> </w:t>
      </w:r>
      <w:r>
        <w:t>08</w:t>
      </w:r>
    </w:p>
    <w:p w:rsidR="00A66C9E" w:rsidRDefault="00020399">
      <w:pPr>
        <w:pStyle w:val="GvdeMetni"/>
        <w:tabs>
          <w:tab w:val="left" w:pos="2339"/>
          <w:tab w:val="left" w:pos="8688"/>
          <w:tab w:val="right" w:pos="12502"/>
        </w:tabs>
        <w:spacing w:before="37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                           :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A66C9E" w:rsidRDefault="00020399">
      <w:pPr>
        <w:pStyle w:val="GvdeMetni"/>
        <w:tabs>
          <w:tab w:val="left" w:pos="2365"/>
          <w:tab w:val="left" w:pos="8688"/>
          <w:tab w:val="left" w:pos="10814"/>
        </w:tabs>
        <w:spacing w:before="37"/>
        <w:ind w:left="212"/>
      </w:pPr>
      <w:r>
        <w:t>E-Posta</w:t>
      </w:r>
      <w:r>
        <w:tab/>
        <w:t>:</w:t>
      </w:r>
      <w:r>
        <w:rPr>
          <w:spacing w:val="-1"/>
        </w:rPr>
        <w:t xml:space="preserve"> </w:t>
      </w:r>
      <w:hyperlink r:id="rId7" w:history="1">
        <w:r w:rsidR="000D43B4" w:rsidRPr="00B80E30">
          <w:rPr>
            <w:rStyle w:val="Kpr"/>
          </w:rPr>
          <w:t>mustafapekel@saricam.bel.tr</w:t>
        </w:r>
      </w:hyperlink>
      <w:r>
        <w:tab/>
        <w:t>E-Posta</w:t>
      </w:r>
      <w:r>
        <w:tab/>
        <w:t>:</w:t>
      </w:r>
      <w:r>
        <w:rPr>
          <w:spacing w:val="-2"/>
        </w:rPr>
        <w:t xml:space="preserve">  </w:t>
      </w:r>
      <w:hyperlink r:id="rId8">
        <w:r>
          <w:t>baskan@saricam.bel.tr</w:t>
        </w:r>
      </w:hyperlink>
    </w:p>
    <w:sectPr w:rsidR="00A66C9E" w:rsidSect="00C75BFD">
      <w:type w:val="continuous"/>
      <w:pgSz w:w="23814" w:h="16839" w:orient="landscape" w:code="8"/>
      <w:pgMar w:top="640" w:right="108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9E"/>
    <w:rsid w:val="00020399"/>
    <w:rsid w:val="000D43B4"/>
    <w:rsid w:val="001F3B93"/>
    <w:rsid w:val="007F641E"/>
    <w:rsid w:val="0087217C"/>
    <w:rsid w:val="00A66C9E"/>
    <w:rsid w:val="00C75BFD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69" w:right="547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F3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4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CEE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69" w:right="547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F3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4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CEE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kan@saricam.bel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tafapekel@saricam.bel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dcterms:created xsi:type="dcterms:W3CDTF">2021-08-12T11:17:00Z</dcterms:created>
  <dcterms:modified xsi:type="dcterms:W3CDTF">2022-08-29T13:03:00Z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