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03" w:rsidRDefault="008212C8">
      <w:pPr>
        <w:pStyle w:val="GvdeMetni"/>
        <w:spacing w:before="8"/>
        <w:rPr>
          <w:rFonts w:ascii="Times New Roman"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3956DFCE" wp14:editId="54D4B5E8">
            <wp:simplePos x="0" y="0"/>
            <wp:positionH relativeFrom="page">
              <wp:posOffset>581025</wp:posOffset>
            </wp:positionH>
            <wp:positionV relativeFrom="paragraph">
              <wp:posOffset>0</wp:posOffset>
            </wp:positionV>
            <wp:extent cx="775335" cy="1009650"/>
            <wp:effectExtent l="0" t="0" r="0" b="0"/>
            <wp:wrapNone/>
            <wp:docPr id="1" name="image1.jpeg" descr="G:\LOGOL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>
        <w:rPr>
          <w:rFonts w:ascii="Times New Roman"/>
          <w:noProof/>
          <w:sz w:val="15"/>
          <w:lang w:eastAsia="tr-TR"/>
        </w:rPr>
        <w:drawing>
          <wp:inline distT="0" distB="0" distL="0" distR="0" wp14:anchorId="098DB485" wp14:editId="1C530E43">
            <wp:extent cx="1431911" cy="7315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11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02203" w:rsidRDefault="00897B51">
      <w:pPr>
        <w:pStyle w:val="Balk1"/>
        <w:spacing w:before="92"/>
        <w:ind w:left="5609" w:right="6571" w:firstLine="1113"/>
      </w:pPr>
      <w:r>
        <w:t xml:space="preserve">                                       </w:t>
      </w:r>
      <w:r w:rsidR="00B52C1F">
        <w:t>T.C SARIÇAM BELEDİYESİ</w:t>
      </w:r>
    </w:p>
    <w:p w:rsidR="00F02203" w:rsidRDefault="00897B51">
      <w:pPr>
        <w:spacing w:before="1" w:line="242" w:lineRule="auto"/>
        <w:ind w:left="4488" w:right="5439" w:firstLine="595"/>
        <w:rPr>
          <w:b/>
          <w:sz w:val="24"/>
        </w:rPr>
      </w:pPr>
      <w:r>
        <w:rPr>
          <w:b/>
          <w:sz w:val="24"/>
        </w:rPr>
        <w:t xml:space="preserve">                    </w:t>
      </w:r>
      <w:r w:rsidR="00B52C1F">
        <w:rPr>
          <w:b/>
          <w:sz w:val="24"/>
        </w:rPr>
        <w:t>MALİ HİZMETLER MÜDÜRLÜĞÜ KAMU HİZMET STANDARTLARI TABLOSU</w:t>
      </w:r>
    </w:p>
    <w:p w:rsidR="00F02203" w:rsidRDefault="00F02203">
      <w:pPr>
        <w:pStyle w:val="GvdeMetni"/>
        <w:spacing w:before="2" w:after="1"/>
        <w:rPr>
          <w:b/>
        </w:rPr>
      </w:pPr>
    </w:p>
    <w:tbl>
      <w:tblPr>
        <w:tblStyle w:val="TableNormal"/>
        <w:tblpPr w:leftFromText="141" w:rightFromText="141" w:horzAnchor="page" w:tblpX="4126" w:tblpY="18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5"/>
        <w:gridCol w:w="6947"/>
        <w:gridCol w:w="2837"/>
      </w:tblGrid>
      <w:tr w:rsidR="00F02203" w:rsidTr="00897B51">
        <w:trPr>
          <w:trHeight w:val="1125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spacing w:before="1"/>
              <w:rPr>
                <w:b/>
              </w:rPr>
            </w:pPr>
          </w:p>
          <w:p w:rsidR="00F02203" w:rsidRDefault="00B52C1F" w:rsidP="00897B51">
            <w:pPr>
              <w:pStyle w:val="TableParagraph"/>
              <w:spacing w:line="252" w:lineRule="exact"/>
              <w:ind w:left="383" w:right="257" w:hanging="94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85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6947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1535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2837" w:type="dxa"/>
          </w:tcPr>
          <w:p w:rsidR="00897B51" w:rsidRDefault="00897B51" w:rsidP="00897B51">
            <w:pPr>
              <w:pStyle w:val="TableParagraph"/>
              <w:spacing w:line="242" w:lineRule="auto"/>
              <w:ind w:left="222" w:right="205"/>
              <w:jc w:val="center"/>
              <w:rPr>
                <w:b/>
              </w:rPr>
            </w:pPr>
          </w:p>
          <w:p w:rsidR="00F02203" w:rsidRDefault="00B52C1F" w:rsidP="00897B51">
            <w:pPr>
              <w:pStyle w:val="TableParagraph"/>
              <w:spacing w:line="242" w:lineRule="auto"/>
              <w:ind w:left="222" w:right="205"/>
              <w:jc w:val="center"/>
              <w:rPr>
                <w:b/>
              </w:rPr>
            </w:pPr>
            <w:r>
              <w:rPr>
                <w:b/>
              </w:rPr>
              <w:t>HİZMETİ TAMAMLAMA SÜRESİ</w:t>
            </w:r>
          </w:p>
          <w:p w:rsidR="00F02203" w:rsidRDefault="00B52C1F" w:rsidP="00897B51">
            <w:pPr>
              <w:pStyle w:val="TableParagraph"/>
              <w:spacing w:line="232" w:lineRule="exact"/>
              <w:ind w:left="216" w:right="205"/>
              <w:jc w:val="center"/>
              <w:rPr>
                <w:b/>
              </w:rPr>
            </w:pPr>
            <w:r>
              <w:rPr>
                <w:b/>
              </w:rPr>
              <w:t>(EN GEÇ)</w:t>
            </w:r>
          </w:p>
        </w:tc>
      </w:tr>
      <w:tr w:rsidR="00F02203" w:rsidTr="00897B51">
        <w:trPr>
          <w:trHeight w:val="761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4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5" w:type="dxa"/>
          </w:tcPr>
          <w:p w:rsidR="00F02203" w:rsidRDefault="00F02203" w:rsidP="00897B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107"/>
            </w:pPr>
            <w:r>
              <w:t>Emlak Beyanı alınması</w:t>
            </w:r>
          </w:p>
        </w:tc>
        <w:tc>
          <w:tcPr>
            <w:tcW w:w="6947" w:type="dxa"/>
          </w:tcPr>
          <w:p w:rsidR="00F02203" w:rsidRDefault="00B52C1F" w:rsidP="00897B51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Tapu</w:t>
            </w:r>
            <w:r>
              <w:rPr>
                <w:spacing w:val="-4"/>
              </w:rPr>
              <w:t xml:space="preserve"> </w:t>
            </w:r>
            <w:r>
              <w:t>fotokopisi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Kimlik fotokopisi</w:t>
            </w:r>
          </w:p>
        </w:tc>
        <w:tc>
          <w:tcPr>
            <w:tcW w:w="2837" w:type="dxa"/>
          </w:tcPr>
          <w:p w:rsidR="00F02203" w:rsidRDefault="00F02203" w:rsidP="00897B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625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5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107"/>
            </w:pPr>
            <w:r>
              <w:t>Rayiç Bedeli Belgesi Verilmesi</w:t>
            </w:r>
          </w:p>
        </w:tc>
        <w:tc>
          <w:tcPr>
            <w:tcW w:w="6947" w:type="dxa"/>
          </w:tcPr>
          <w:p w:rsidR="00F02203" w:rsidRDefault="00B52C1F" w:rsidP="00897B51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Beyan</w:t>
            </w:r>
            <w:r>
              <w:rPr>
                <w:spacing w:val="-1"/>
              </w:rPr>
              <w:t xml:space="preserve"> </w:t>
            </w:r>
            <w:r>
              <w:t>kaydı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Borcu yoktur</w:t>
            </w:r>
            <w:r>
              <w:rPr>
                <w:spacing w:val="-1"/>
              </w:rPr>
              <w:t xml:space="preserve"> </w:t>
            </w:r>
            <w:r>
              <w:t>yazısı</w:t>
            </w:r>
          </w:p>
        </w:tc>
        <w:tc>
          <w:tcPr>
            <w:tcW w:w="2837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757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5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107"/>
            </w:pPr>
            <w:r>
              <w:t>Gelir Tahsilat İşlemleri</w:t>
            </w:r>
          </w:p>
        </w:tc>
        <w:tc>
          <w:tcPr>
            <w:tcW w:w="6947" w:type="dxa"/>
          </w:tcPr>
          <w:p w:rsidR="00F02203" w:rsidRDefault="00B52C1F" w:rsidP="00897B51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İhbarname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Ödeme</w:t>
            </w:r>
            <w:r>
              <w:rPr>
                <w:spacing w:val="-2"/>
              </w:rPr>
              <w:t xml:space="preserve"> </w:t>
            </w:r>
            <w:r>
              <w:t>emri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before="1" w:line="234" w:lineRule="exact"/>
              <w:ind w:hanging="361"/>
            </w:pPr>
            <w:r>
              <w:t>Vezneye</w:t>
            </w:r>
            <w:r>
              <w:rPr>
                <w:spacing w:val="-1"/>
              </w:rPr>
              <w:t xml:space="preserve"> </w:t>
            </w:r>
            <w:r>
              <w:t>Başvuru</w:t>
            </w:r>
          </w:p>
        </w:tc>
        <w:tc>
          <w:tcPr>
            <w:tcW w:w="2837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1012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rPr>
                <w:b/>
                <w:sz w:val="24"/>
              </w:rPr>
            </w:pPr>
          </w:p>
          <w:p w:rsidR="00F02203" w:rsidRDefault="00F02203" w:rsidP="00897B5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48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5" w:type="dxa"/>
          </w:tcPr>
          <w:p w:rsidR="00F02203" w:rsidRDefault="00F02203" w:rsidP="00897B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107" w:right="601"/>
            </w:pPr>
            <w:r>
              <w:t>Nakit Dışı Teminatların Teslim Alınması</w:t>
            </w:r>
          </w:p>
        </w:tc>
        <w:tc>
          <w:tcPr>
            <w:tcW w:w="6947" w:type="dxa"/>
          </w:tcPr>
          <w:p w:rsidR="00F02203" w:rsidRDefault="00B52C1F" w:rsidP="00897B51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İlgili harcama birimi</w:t>
            </w:r>
            <w:r>
              <w:rPr>
                <w:spacing w:val="-1"/>
              </w:rPr>
              <w:t xml:space="preserve"> </w:t>
            </w:r>
            <w:r>
              <w:t>yazısı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</w:tabs>
              <w:spacing w:before="1"/>
              <w:ind w:right="461"/>
            </w:pPr>
            <w:r>
              <w:t>Teminat olarak kabul edilen değerler (Banka teminat mektubu veya devlet iç borçlanma</w:t>
            </w:r>
            <w:r>
              <w:rPr>
                <w:spacing w:val="-1"/>
              </w:rPr>
              <w:t xml:space="preserve"> </w:t>
            </w:r>
            <w:r>
              <w:t>senedi)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18"/>
              </w:numPr>
              <w:tabs>
                <w:tab w:val="left" w:pos="470"/>
              </w:tabs>
              <w:spacing w:before="1" w:line="234" w:lineRule="exact"/>
              <w:ind w:hanging="361"/>
            </w:pPr>
            <w:r>
              <w:t>Teminat mektup olarak verilecekse ilgili bankadan teyit</w:t>
            </w:r>
            <w:r>
              <w:rPr>
                <w:spacing w:val="-17"/>
              </w:rPr>
              <w:t xml:space="preserve"> </w:t>
            </w:r>
            <w:r>
              <w:t>yazısı</w:t>
            </w:r>
          </w:p>
        </w:tc>
        <w:tc>
          <w:tcPr>
            <w:tcW w:w="2837" w:type="dxa"/>
          </w:tcPr>
          <w:p w:rsidR="00F02203" w:rsidRDefault="00F02203" w:rsidP="00897B51">
            <w:pPr>
              <w:pStyle w:val="TableParagraph"/>
              <w:rPr>
                <w:b/>
                <w:sz w:val="24"/>
              </w:rPr>
            </w:pPr>
          </w:p>
          <w:p w:rsidR="00F02203" w:rsidRDefault="00F02203" w:rsidP="00897B5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2203" w:rsidRDefault="00B52C1F" w:rsidP="00897B51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626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85" w:type="dxa"/>
          </w:tcPr>
          <w:p w:rsidR="00F02203" w:rsidRDefault="00B52C1F" w:rsidP="00897B51">
            <w:pPr>
              <w:pStyle w:val="TableParagraph"/>
              <w:spacing w:line="242" w:lineRule="auto"/>
              <w:ind w:left="107" w:right="601"/>
            </w:pPr>
            <w:r>
              <w:t>Nakit Dışı Teminatların Teslim İadesi</w:t>
            </w:r>
          </w:p>
        </w:tc>
        <w:tc>
          <w:tcPr>
            <w:tcW w:w="6947" w:type="dxa"/>
          </w:tcPr>
          <w:p w:rsidR="00F02203" w:rsidRDefault="00F02203" w:rsidP="00897B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109"/>
            </w:pPr>
            <w:r>
              <w:t>İlgili harcama birimini yazısı</w:t>
            </w:r>
          </w:p>
        </w:tc>
        <w:tc>
          <w:tcPr>
            <w:tcW w:w="2837" w:type="dxa"/>
          </w:tcPr>
          <w:p w:rsidR="00F02203" w:rsidRDefault="00F02203" w:rsidP="00897B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216" w:right="205"/>
              <w:jc w:val="center"/>
            </w:pPr>
            <w:r>
              <w:t>Süre Bitiminde, 1 saat</w:t>
            </w:r>
          </w:p>
        </w:tc>
      </w:tr>
      <w:tr w:rsidR="00F02203" w:rsidTr="00897B51">
        <w:trPr>
          <w:trHeight w:val="758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48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5" w:type="dxa"/>
          </w:tcPr>
          <w:p w:rsidR="00F02203" w:rsidRDefault="00B52C1F" w:rsidP="00897B51">
            <w:pPr>
              <w:pStyle w:val="TableParagraph"/>
              <w:spacing w:line="242" w:lineRule="auto"/>
              <w:ind w:left="107" w:right="319"/>
            </w:pPr>
            <w:r>
              <w:t>Banka ve Posta Çeki Emlak Borç Ödemeleri</w:t>
            </w:r>
          </w:p>
        </w:tc>
        <w:tc>
          <w:tcPr>
            <w:tcW w:w="6947" w:type="dxa"/>
          </w:tcPr>
          <w:p w:rsidR="00F02203" w:rsidRDefault="00B52C1F" w:rsidP="00897B51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Bankalardan temin edilen</w:t>
            </w:r>
            <w:r>
              <w:rPr>
                <w:spacing w:val="-3"/>
              </w:rPr>
              <w:t xml:space="preserve"> </w:t>
            </w:r>
            <w:proofErr w:type="gramStart"/>
            <w:r>
              <w:t>ekstre</w:t>
            </w:r>
            <w:proofErr w:type="gramEnd"/>
          </w:p>
          <w:p w:rsidR="00F02203" w:rsidRDefault="00B52C1F" w:rsidP="00897B51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spacing w:before="1"/>
              <w:ind w:hanging="361"/>
            </w:pPr>
            <w:r>
              <w:t>Dekontlar</w:t>
            </w:r>
          </w:p>
        </w:tc>
        <w:tc>
          <w:tcPr>
            <w:tcW w:w="2837" w:type="dxa"/>
          </w:tcPr>
          <w:p w:rsidR="00F02203" w:rsidRDefault="00B52C1F" w:rsidP="00897B51">
            <w:pPr>
              <w:pStyle w:val="TableParagraph"/>
              <w:spacing w:line="250" w:lineRule="exact"/>
              <w:ind w:left="335" w:firstLine="50"/>
            </w:pPr>
            <w:r>
              <w:t>Ödemelerin Yapıldığı</w:t>
            </w:r>
          </w:p>
          <w:p w:rsidR="00F02203" w:rsidRDefault="00B52C1F" w:rsidP="00897B51">
            <w:pPr>
              <w:pStyle w:val="TableParagraph"/>
              <w:spacing w:before="6" w:line="252" w:lineRule="exact"/>
              <w:ind w:left="946" w:right="308" w:hanging="612"/>
            </w:pPr>
            <w:r>
              <w:t>Günü Takiben 15 Gün İçerisinde</w:t>
            </w:r>
          </w:p>
        </w:tc>
      </w:tr>
      <w:tr w:rsidR="00F02203" w:rsidTr="00897B51">
        <w:trPr>
          <w:trHeight w:val="623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85" w:type="dxa"/>
          </w:tcPr>
          <w:p w:rsidR="00F02203" w:rsidRDefault="00B52C1F" w:rsidP="00897B51">
            <w:pPr>
              <w:pStyle w:val="TableParagraph"/>
              <w:ind w:left="107" w:right="663"/>
            </w:pPr>
            <w:r>
              <w:t>Varisli Emlak Bildirimi (İntikal) İşlemi</w:t>
            </w:r>
          </w:p>
        </w:tc>
        <w:tc>
          <w:tcPr>
            <w:tcW w:w="6947" w:type="dxa"/>
          </w:tcPr>
          <w:p w:rsidR="00F02203" w:rsidRDefault="00B52C1F" w:rsidP="00897B51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Tapu</w:t>
            </w:r>
            <w:r>
              <w:rPr>
                <w:spacing w:val="-4"/>
              </w:rPr>
              <w:t xml:space="preserve"> </w:t>
            </w:r>
            <w:r>
              <w:t>fotokopisi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Veraset</w:t>
            </w:r>
            <w:r>
              <w:rPr>
                <w:spacing w:val="-2"/>
              </w:rPr>
              <w:t xml:space="preserve"> </w:t>
            </w:r>
            <w:r>
              <w:t>ilanı</w:t>
            </w:r>
          </w:p>
        </w:tc>
        <w:tc>
          <w:tcPr>
            <w:tcW w:w="2837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215" w:right="205"/>
              <w:jc w:val="center"/>
            </w:pPr>
            <w:r>
              <w:t>3 Gün</w:t>
            </w:r>
          </w:p>
        </w:tc>
      </w:tr>
      <w:tr w:rsidR="00F02203" w:rsidTr="00897B51">
        <w:trPr>
          <w:trHeight w:val="626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48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5" w:type="dxa"/>
          </w:tcPr>
          <w:p w:rsidR="00F02203" w:rsidRDefault="00F02203" w:rsidP="00897B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107"/>
            </w:pPr>
            <w:r>
              <w:t>ÇTV Bildirim İşlemi</w:t>
            </w:r>
          </w:p>
        </w:tc>
        <w:tc>
          <w:tcPr>
            <w:tcW w:w="6947" w:type="dxa"/>
          </w:tcPr>
          <w:p w:rsidR="00F02203" w:rsidRDefault="00B52C1F" w:rsidP="00897B51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Tapu</w:t>
            </w:r>
            <w:r>
              <w:rPr>
                <w:spacing w:val="-4"/>
              </w:rPr>
              <w:t xml:space="preserve"> </w:t>
            </w:r>
            <w:r>
              <w:t>fotokopisi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Nüfus cüzdanı</w:t>
            </w:r>
            <w:r>
              <w:rPr>
                <w:spacing w:val="-4"/>
              </w:rPr>
              <w:t xml:space="preserve"> </w:t>
            </w:r>
            <w:r>
              <w:t>fotokopisi</w:t>
            </w:r>
          </w:p>
        </w:tc>
        <w:tc>
          <w:tcPr>
            <w:tcW w:w="2837" w:type="dxa"/>
          </w:tcPr>
          <w:p w:rsidR="00F02203" w:rsidRDefault="00F02203" w:rsidP="00897B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1012"/>
        </w:trPr>
        <w:tc>
          <w:tcPr>
            <w:tcW w:w="1102" w:type="dxa"/>
          </w:tcPr>
          <w:p w:rsidR="00F02203" w:rsidRDefault="00F02203" w:rsidP="00897B5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spacing w:before="1"/>
              <w:ind w:left="48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85" w:type="dxa"/>
          </w:tcPr>
          <w:p w:rsidR="00F02203" w:rsidRDefault="00F02203" w:rsidP="00897B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107"/>
            </w:pPr>
            <w:r>
              <w:t>Köy Muafiyeti</w:t>
            </w:r>
          </w:p>
        </w:tc>
        <w:tc>
          <w:tcPr>
            <w:tcW w:w="6947" w:type="dxa"/>
          </w:tcPr>
          <w:p w:rsidR="00F02203" w:rsidRDefault="00B52C1F" w:rsidP="00897B51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Evrak</w:t>
            </w:r>
            <w:r>
              <w:rPr>
                <w:spacing w:val="-1"/>
              </w:rPr>
              <w:t xml:space="preserve"> </w:t>
            </w:r>
            <w:r>
              <w:t>gerekmiyor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ind w:right="1000"/>
            </w:pPr>
            <w:r>
              <w:t>Kanunla düzenlenmiş orman köylerinin 5yıllık</w:t>
            </w:r>
            <w:r>
              <w:rPr>
                <w:spacing w:val="-28"/>
              </w:rPr>
              <w:t xml:space="preserve"> </w:t>
            </w:r>
            <w:r>
              <w:t>mahalleye dönüşme</w:t>
            </w:r>
            <w:r>
              <w:rPr>
                <w:spacing w:val="-3"/>
              </w:rPr>
              <w:t xml:space="preserve"> </w:t>
            </w:r>
            <w:r>
              <w:t>muafiyeti.</w:t>
            </w:r>
          </w:p>
          <w:p w:rsidR="00F02203" w:rsidRDefault="00B52C1F" w:rsidP="00897B51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line="234" w:lineRule="exact"/>
              <w:ind w:hanging="361"/>
            </w:pPr>
            <w:r>
              <w:t>Verginin %100 ü</w:t>
            </w:r>
            <w:r>
              <w:rPr>
                <w:spacing w:val="-8"/>
              </w:rPr>
              <w:t xml:space="preserve"> </w:t>
            </w:r>
            <w:r>
              <w:t>muafiyet</w:t>
            </w:r>
          </w:p>
        </w:tc>
        <w:tc>
          <w:tcPr>
            <w:tcW w:w="2837" w:type="dxa"/>
          </w:tcPr>
          <w:p w:rsidR="00F02203" w:rsidRDefault="00F02203" w:rsidP="00897B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 w:rsidP="00897B51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897B51" w:rsidTr="00897B51">
        <w:trPr>
          <w:trHeight w:val="1012"/>
        </w:trPr>
        <w:tc>
          <w:tcPr>
            <w:tcW w:w="1102" w:type="dxa"/>
          </w:tcPr>
          <w:p w:rsidR="00897B51" w:rsidRDefault="00897B51" w:rsidP="009F6A4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spacing w:before="1"/>
              <w:ind w:left="42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85" w:type="dxa"/>
          </w:tcPr>
          <w:p w:rsidR="00897B51" w:rsidRDefault="00897B51" w:rsidP="009F6A47">
            <w:pPr>
              <w:pStyle w:val="TableParagraph"/>
              <w:spacing w:before="3"/>
              <w:rPr>
                <w:b/>
              </w:rPr>
            </w:pPr>
          </w:p>
          <w:p w:rsidR="00897B51" w:rsidRDefault="00897B51" w:rsidP="009F6A47">
            <w:pPr>
              <w:pStyle w:val="TableParagraph"/>
              <w:spacing w:line="252" w:lineRule="exact"/>
              <w:ind w:left="107" w:right="882"/>
            </w:pPr>
            <w:r>
              <w:t>Doğal Hayatı Koruma Alanı Muafiyeti</w:t>
            </w:r>
          </w:p>
        </w:tc>
        <w:tc>
          <w:tcPr>
            <w:tcW w:w="6947" w:type="dxa"/>
          </w:tcPr>
          <w:p w:rsidR="00897B51" w:rsidRDefault="00897B51" w:rsidP="009F6A47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242" w:lineRule="auto"/>
              <w:ind w:right="608"/>
            </w:pPr>
            <w:r>
              <w:t>İmar ve Şehircilik Müdürlüğünden doğal hayatı koruma alanı olduğuna dair</w:t>
            </w:r>
            <w:r>
              <w:rPr>
                <w:spacing w:val="-2"/>
              </w:rPr>
              <w:t xml:space="preserve"> </w:t>
            </w:r>
            <w:r>
              <w:t>belge</w:t>
            </w:r>
          </w:p>
          <w:p w:rsidR="00897B51" w:rsidRDefault="00897B51" w:rsidP="009F6A47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232" w:lineRule="exact"/>
              <w:ind w:hanging="361"/>
            </w:pPr>
            <w:r>
              <w:t>Verginin %90 ı</w:t>
            </w:r>
            <w:r>
              <w:rPr>
                <w:spacing w:val="-6"/>
              </w:rPr>
              <w:t xml:space="preserve"> </w:t>
            </w:r>
            <w:r>
              <w:t>muafiyet.</w:t>
            </w:r>
          </w:p>
        </w:tc>
        <w:tc>
          <w:tcPr>
            <w:tcW w:w="2837" w:type="dxa"/>
          </w:tcPr>
          <w:p w:rsidR="00897B51" w:rsidRDefault="00897B51" w:rsidP="009F6A4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897B51" w:rsidTr="00897B51">
        <w:trPr>
          <w:trHeight w:val="1012"/>
        </w:trPr>
        <w:tc>
          <w:tcPr>
            <w:tcW w:w="1102" w:type="dxa"/>
          </w:tcPr>
          <w:p w:rsidR="00897B51" w:rsidRDefault="00897B51" w:rsidP="009F6A4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ind w:left="42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85" w:type="dxa"/>
          </w:tcPr>
          <w:p w:rsidR="00897B51" w:rsidRDefault="00897B51" w:rsidP="009F6A4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spacing w:before="1"/>
              <w:ind w:left="107"/>
            </w:pPr>
            <w:r>
              <w:t>Şehit, Gazi Vazife Malulü Muafiyeti</w:t>
            </w:r>
          </w:p>
        </w:tc>
        <w:tc>
          <w:tcPr>
            <w:tcW w:w="6947" w:type="dxa"/>
          </w:tcPr>
          <w:p w:rsidR="00897B51" w:rsidRDefault="00897B51" w:rsidP="009F6A4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Şahadetname</w:t>
            </w:r>
          </w:p>
          <w:p w:rsidR="00897B51" w:rsidRDefault="00897B51" w:rsidP="009F6A4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Rapor</w:t>
            </w:r>
          </w:p>
          <w:p w:rsidR="00897B51" w:rsidRDefault="00897B51" w:rsidP="009F6A4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before="1" w:line="252" w:lineRule="exact"/>
              <w:ind w:hanging="361"/>
            </w:pPr>
            <w:r>
              <w:t>Türkiye sınırları içerisinde bir tane yeri</w:t>
            </w:r>
            <w:r>
              <w:rPr>
                <w:spacing w:val="-8"/>
              </w:rPr>
              <w:t xml:space="preserve"> </w:t>
            </w:r>
            <w:r>
              <w:t>olacak</w:t>
            </w:r>
          </w:p>
          <w:p w:rsidR="00897B51" w:rsidRDefault="00897B51" w:rsidP="009F6A4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34" w:lineRule="exact"/>
              <w:ind w:hanging="361"/>
            </w:pPr>
            <w:r>
              <w:t>Verginin %100 ü</w:t>
            </w:r>
            <w:r>
              <w:rPr>
                <w:spacing w:val="-4"/>
              </w:rPr>
              <w:t xml:space="preserve"> </w:t>
            </w:r>
            <w:r>
              <w:t>muafiyet.</w:t>
            </w:r>
          </w:p>
        </w:tc>
        <w:tc>
          <w:tcPr>
            <w:tcW w:w="2837" w:type="dxa"/>
          </w:tcPr>
          <w:p w:rsidR="00897B51" w:rsidRDefault="00897B51" w:rsidP="009F6A4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spacing w:before="1"/>
              <w:ind w:left="214" w:right="205"/>
              <w:jc w:val="center"/>
            </w:pPr>
            <w:r>
              <w:t>30 Dakika</w:t>
            </w:r>
          </w:p>
        </w:tc>
      </w:tr>
      <w:tr w:rsidR="00897B51" w:rsidTr="00897B51">
        <w:trPr>
          <w:trHeight w:val="1012"/>
        </w:trPr>
        <w:tc>
          <w:tcPr>
            <w:tcW w:w="1102" w:type="dxa"/>
          </w:tcPr>
          <w:p w:rsidR="00897B51" w:rsidRDefault="00897B51" w:rsidP="009F6A4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spacing w:before="1"/>
              <w:ind w:left="426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85" w:type="dxa"/>
          </w:tcPr>
          <w:p w:rsidR="00897B51" w:rsidRDefault="00897B51" w:rsidP="009F6A4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ind w:left="107"/>
            </w:pPr>
            <w:r>
              <w:t>Jeolojik Sakıncalı Bölge Muafiyeti</w:t>
            </w:r>
          </w:p>
        </w:tc>
        <w:tc>
          <w:tcPr>
            <w:tcW w:w="6947" w:type="dxa"/>
          </w:tcPr>
          <w:p w:rsidR="00897B51" w:rsidRDefault="00897B51" w:rsidP="009F6A4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608"/>
            </w:pPr>
            <w:r>
              <w:t>İmar ve Şehircilik Müdürlüğünden doğal hayatı koruma alanı olduğuna dair</w:t>
            </w:r>
            <w:r>
              <w:rPr>
                <w:spacing w:val="-2"/>
              </w:rPr>
              <w:t xml:space="preserve"> </w:t>
            </w:r>
            <w:r>
              <w:t>rapor</w:t>
            </w:r>
          </w:p>
          <w:p w:rsidR="00897B51" w:rsidRDefault="00897B51" w:rsidP="009F6A4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35" w:lineRule="exact"/>
              <w:ind w:hanging="361"/>
            </w:pPr>
            <w:r>
              <w:t>Verginin %60 ı</w:t>
            </w:r>
            <w:r>
              <w:rPr>
                <w:spacing w:val="-6"/>
              </w:rPr>
              <w:t xml:space="preserve"> </w:t>
            </w:r>
            <w:r>
              <w:t>muafiyet.</w:t>
            </w:r>
          </w:p>
        </w:tc>
        <w:tc>
          <w:tcPr>
            <w:tcW w:w="2837" w:type="dxa"/>
          </w:tcPr>
          <w:p w:rsidR="00897B51" w:rsidRDefault="00897B51" w:rsidP="009F6A4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</w:tbl>
    <w:p w:rsidR="00F02203" w:rsidRDefault="00F02203">
      <w:pPr>
        <w:jc w:val="center"/>
        <w:sectPr w:rsidR="00F02203" w:rsidSect="00897B51">
          <w:type w:val="continuous"/>
          <w:pgSz w:w="23814" w:h="16839" w:orient="landscape" w:code="8"/>
          <w:pgMar w:top="640" w:right="1120" w:bottom="280" w:left="9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3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5"/>
        <w:gridCol w:w="6947"/>
        <w:gridCol w:w="2837"/>
      </w:tblGrid>
      <w:tr w:rsidR="00F02203" w:rsidTr="00897B51">
        <w:trPr>
          <w:trHeight w:val="625"/>
        </w:trPr>
        <w:tc>
          <w:tcPr>
            <w:tcW w:w="1102" w:type="dxa"/>
          </w:tcPr>
          <w:p w:rsidR="00F02203" w:rsidRDefault="00F0220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426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85" w:type="dxa"/>
          </w:tcPr>
          <w:p w:rsidR="00F02203" w:rsidRDefault="00B52C1F">
            <w:pPr>
              <w:pStyle w:val="TableParagraph"/>
              <w:ind w:left="107" w:right="405"/>
            </w:pPr>
            <w:r>
              <w:t>1319 Sayılı Kanun Gereği Daimi Muafiyet Hizmeti</w:t>
            </w:r>
          </w:p>
        </w:tc>
        <w:tc>
          <w:tcPr>
            <w:tcW w:w="6947" w:type="dxa"/>
          </w:tcPr>
          <w:p w:rsidR="00F02203" w:rsidRDefault="00B52C1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Belediye ve diğer resmi</w:t>
            </w:r>
            <w:r>
              <w:rPr>
                <w:spacing w:val="-4"/>
              </w:rPr>
              <w:t xml:space="preserve"> </w:t>
            </w:r>
            <w:r>
              <w:t>kurumlar.</w:t>
            </w:r>
          </w:p>
          <w:p w:rsidR="00F02203" w:rsidRDefault="00B52C1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Verginin %100 ü</w:t>
            </w:r>
            <w:r>
              <w:rPr>
                <w:spacing w:val="-5"/>
              </w:rPr>
              <w:t xml:space="preserve"> </w:t>
            </w:r>
            <w:r>
              <w:t>muafiyet.</w:t>
            </w:r>
          </w:p>
        </w:tc>
        <w:tc>
          <w:tcPr>
            <w:tcW w:w="2837" w:type="dxa"/>
          </w:tcPr>
          <w:p w:rsidR="00F02203" w:rsidRDefault="00F0220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spacing w:before="1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758"/>
        </w:trPr>
        <w:tc>
          <w:tcPr>
            <w:tcW w:w="1102" w:type="dxa"/>
          </w:tcPr>
          <w:p w:rsidR="00F02203" w:rsidRDefault="00F0220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426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85" w:type="dxa"/>
          </w:tcPr>
          <w:p w:rsidR="00F02203" w:rsidRDefault="00F0220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107"/>
            </w:pPr>
            <w:r>
              <w:t>Maliye Hazinesi 5 Yıl Muafiyeti</w:t>
            </w:r>
          </w:p>
        </w:tc>
        <w:tc>
          <w:tcPr>
            <w:tcW w:w="6947" w:type="dxa"/>
          </w:tcPr>
          <w:p w:rsidR="00F02203" w:rsidRDefault="00B52C1F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51" w:lineRule="exact"/>
              <w:ind w:hanging="361"/>
            </w:pPr>
            <w:r>
              <w:t>Tapu</w:t>
            </w:r>
            <w:r>
              <w:rPr>
                <w:spacing w:val="-4"/>
              </w:rPr>
              <w:t xml:space="preserve"> </w:t>
            </w:r>
            <w:r>
              <w:t>fotokopisi</w:t>
            </w:r>
          </w:p>
          <w:p w:rsidR="00F02203" w:rsidRDefault="00B52C1F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Maliyeden aldığı yıldan itibaren alan kişi için 5yıl</w:t>
            </w:r>
            <w:r>
              <w:rPr>
                <w:spacing w:val="-12"/>
              </w:rPr>
              <w:t xml:space="preserve"> </w:t>
            </w:r>
            <w:r>
              <w:t>sürer</w:t>
            </w:r>
          </w:p>
          <w:p w:rsidR="00F02203" w:rsidRDefault="00B52C1F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1" w:line="234" w:lineRule="exact"/>
              <w:ind w:hanging="361"/>
            </w:pPr>
            <w:r>
              <w:t>Vergin i%100 ü</w:t>
            </w:r>
            <w:r>
              <w:rPr>
                <w:spacing w:val="-5"/>
              </w:rPr>
              <w:t xml:space="preserve"> </w:t>
            </w:r>
            <w:r>
              <w:t>muafiyet.</w:t>
            </w:r>
          </w:p>
        </w:tc>
        <w:tc>
          <w:tcPr>
            <w:tcW w:w="2837" w:type="dxa"/>
          </w:tcPr>
          <w:p w:rsidR="00F02203" w:rsidRDefault="00F0220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625"/>
        </w:trPr>
        <w:tc>
          <w:tcPr>
            <w:tcW w:w="1102" w:type="dxa"/>
          </w:tcPr>
          <w:p w:rsidR="00F02203" w:rsidRDefault="00F0220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spacing w:before="1"/>
              <w:ind w:left="426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85" w:type="dxa"/>
          </w:tcPr>
          <w:p w:rsidR="00F02203" w:rsidRDefault="00F0220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107"/>
            </w:pPr>
            <w:r>
              <w:t>Deprem Vergisi Muafiyeti</w:t>
            </w:r>
          </w:p>
        </w:tc>
        <w:tc>
          <w:tcPr>
            <w:tcW w:w="6947" w:type="dxa"/>
          </w:tcPr>
          <w:p w:rsidR="00F02203" w:rsidRDefault="00B52C1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Deprem evi olduğuna dair</w:t>
            </w:r>
            <w:r>
              <w:rPr>
                <w:spacing w:val="2"/>
              </w:rPr>
              <w:t xml:space="preserve"> </w:t>
            </w:r>
            <w:r>
              <w:t>rapor</w:t>
            </w:r>
          </w:p>
          <w:p w:rsidR="00F02203" w:rsidRDefault="00B52C1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1"/>
              <w:ind w:hanging="361"/>
            </w:pPr>
            <w:r>
              <w:t>Verginin %100 ü</w:t>
            </w:r>
            <w:r>
              <w:rPr>
                <w:spacing w:val="-5"/>
              </w:rPr>
              <w:t xml:space="preserve"> </w:t>
            </w:r>
            <w:r>
              <w:t>muafiyet.</w:t>
            </w:r>
          </w:p>
        </w:tc>
        <w:tc>
          <w:tcPr>
            <w:tcW w:w="2837" w:type="dxa"/>
          </w:tcPr>
          <w:p w:rsidR="00F02203" w:rsidRDefault="00F0220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626"/>
        </w:trPr>
        <w:tc>
          <w:tcPr>
            <w:tcW w:w="1102" w:type="dxa"/>
          </w:tcPr>
          <w:p w:rsidR="00F02203" w:rsidRDefault="00F0220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spacing w:before="1"/>
              <w:ind w:left="426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685" w:type="dxa"/>
          </w:tcPr>
          <w:p w:rsidR="00F02203" w:rsidRDefault="00B52C1F">
            <w:pPr>
              <w:pStyle w:val="TableParagraph"/>
              <w:spacing w:line="242" w:lineRule="auto"/>
              <w:ind w:left="107"/>
            </w:pPr>
            <w:r>
              <w:t>Askeri Güvenlik Sahası Kısıtlılık Muafiyeti</w:t>
            </w:r>
          </w:p>
        </w:tc>
        <w:tc>
          <w:tcPr>
            <w:tcW w:w="6947" w:type="dxa"/>
          </w:tcPr>
          <w:p w:rsidR="00F02203" w:rsidRDefault="00B52C1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Rapor</w:t>
            </w:r>
          </w:p>
          <w:p w:rsidR="00F02203" w:rsidRDefault="00B52C1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1"/>
              <w:ind w:hanging="361"/>
            </w:pPr>
            <w:r>
              <w:t>Verginin %100 ü</w:t>
            </w:r>
            <w:r>
              <w:rPr>
                <w:spacing w:val="-5"/>
              </w:rPr>
              <w:t xml:space="preserve"> </w:t>
            </w:r>
            <w:r>
              <w:t>muafiyet</w:t>
            </w:r>
          </w:p>
        </w:tc>
        <w:tc>
          <w:tcPr>
            <w:tcW w:w="2837" w:type="dxa"/>
          </w:tcPr>
          <w:p w:rsidR="00F02203" w:rsidRDefault="00F0220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760"/>
        </w:trPr>
        <w:tc>
          <w:tcPr>
            <w:tcW w:w="1102" w:type="dxa"/>
          </w:tcPr>
          <w:p w:rsidR="00F02203" w:rsidRDefault="00F0220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spacing w:before="1"/>
              <w:ind w:left="426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685" w:type="dxa"/>
          </w:tcPr>
          <w:p w:rsidR="00F02203" w:rsidRDefault="00F0220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107"/>
            </w:pPr>
            <w:r>
              <w:t>Yeni Biten İnşaat Muafiyeti</w:t>
            </w:r>
          </w:p>
        </w:tc>
        <w:tc>
          <w:tcPr>
            <w:tcW w:w="6947" w:type="dxa"/>
          </w:tcPr>
          <w:p w:rsidR="00F02203" w:rsidRDefault="00B52C1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Tapu</w:t>
            </w:r>
            <w:r>
              <w:rPr>
                <w:spacing w:val="-4"/>
              </w:rPr>
              <w:t xml:space="preserve"> </w:t>
            </w:r>
            <w:r>
              <w:t>fotokopisi</w:t>
            </w:r>
          </w:p>
          <w:p w:rsidR="00F02203" w:rsidRDefault="00B52C1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 w:line="253" w:lineRule="exact"/>
              <w:ind w:hanging="361"/>
            </w:pPr>
            <w:r>
              <w:t xml:space="preserve">İskân (5 </w:t>
            </w:r>
            <w:r>
              <w:rPr>
                <w:spacing w:val="-2"/>
              </w:rPr>
              <w:t xml:space="preserve">yıl </w:t>
            </w:r>
            <w:r>
              <w:t>sürer)</w:t>
            </w:r>
          </w:p>
          <w:p w:rsidR="00F02203" w:rsidRDefault="00B52C1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6" w:lineRule="exact"/>
              <w:ind w:hanging="361"/>
            </w:pPr>
            <w:r>
              <w:t>Verginin %25 i</w:t>
            </w:r>
            <w:r>
              <w:rPr>
                <w:spacing w:val="-6"/>
              </w:rPr>
              <w:t xml:space="preserve"> </w:t>
            </w:r>
            <w:r>
              <w:t>muafiyet</w:t>
            </w:r>
          </w:p>
        </w:tc>
        <w:tc>
          <w:tcPr>
            <w:tcW w:w="2837" w:type="dxa"/>
          </w:tcPr>
          <w:p w:rsidR="00F02203" w:rsidRDefault="00F0220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1009"/>
        </w:trPr>
        <w:tc>
          <w:tcPr>
            <w:tcW w:w="1102" w:type="dxa"/>
          </w:tcPr>
          <w:p w:rsidR="00F02203" w:rsidRDefault="00F0220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ind w:left="426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685" w:type="dxa"/>
          </w:tcPr>
          <w:p w:rsidR="00F02203" w:rsidRDefault="00F0220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spacing w:before="1"/>
              <w:ind w:left="107"/>
            </w:pPr>
            <w:r>
              <w:t>Emekli Muafiyeti</w:t>
            </w:r>
          </w:p>
        </w:tc>
        <w:tc>
          <w:tcPr>
            <w:tcW w:w="6947" w:type="dxa"/>
          </w:tcPr>
          <w:p w:rsidR="00F02203" w:rsidRDefault="00B52C1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Tapu</w:t>
            </w:r>
            <w:r>
              <w:rPr>
                <w:spacing w:val="-4"/>
              </w:rPr>
              <w:t xml:space="preserve"> </w:t>
            </w:r>
            <w:r>
              <w:t>fotokopisi</w:t>
            </w:r>
          </w:p>
          <w:p w:rsidR="00F02203" w:rsidRDefault="00B52C1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Tapu dairesinden taşınmaz</w:t>
            </w:r>
            <w:r>
              <w:rPr>
                <w:spacing w:val="-8"/>
              </w:rPr>
              <w:t xml:space="preserve"> </w:t>
            </w:r>
            <w:r>
              <w:t>bilgileri</w:t>
            </w:r>
          </w:p>
          <w:p w:rsidR="00F02203" w:rsidRDefault="00B52C1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1" w:line="252" w:lineRule="exact"/>
              <w:ind w:hanging="361"/>
            </w:pPr>
            <w:r>
              <w:t>Emekli olduğunu gösteren</w:t>
            </w:r>
            <w:r>
              <w:rPr>
                <w:spacing w:val="-5"/>
              </w:rPr>
              <w:t xml:space="preserve"> </w:t>
            </w:r>
            <w:r>
              <w:t>belge</w:t>
            </w:r>
          </w:p>
          <w:p w:rsidR="00F02203" w:rsidRDefault="00B52C1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34" w:lineRule="exact"/>
              <w:ind w:hanging="361"/>
            </w:pPr>
            <w:r>
              <w:t>Vergi dairesinde iş yeri olmadığına dair</w:t>
            </w:r>
            <w:r>
              <w:rPr>
                <w:spacing w:val="-6"/>
              </w:rPr>
              <w:t xml:space="preserve"> </w:t>
            </w:r>
            <w:r>
              <w:t>belge</w:t>
            </w:r>
          </w:p>
        </w:tc>
        <w:tc>
          <w:tcPr>
            <w:tcW w:w="2837" w:type="dxa"/>
          </w:tcPr>
          <w:p w:rsidR="00F02203" w:rsidRDefault="00F0220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spacing w:before="1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1192"/>
        </w:trPr>
        <w:tc>
          <w:tcPr>
            <w:tcW w:w="1102" w:type="dxa"/>
          </w:tcPr>
          <w:p w:rsidR="00F02203" w:rsidRDefault="00F02203">
            <w:pPr>
              <w:pStyle w:val="TableParagraph"/>
              <w:rPr>
                <w:b/>
                <w:sz w:val="24"/>
              </w:rPr>
            </w:pPr>
          </w:p>
          <w:p w:rsidR="00F02203" w:rsidRDefault="00F0220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02203" w:rsidRDefault="00B52C1F">
            <w:pPr>
              <w:pStyle w:val="TableParagraph"/>
              <w:spacing w:before="1"/>
              <w:ind w:left="426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685" w:type="dxa"/>
          </w:tcPr>
          <w:p w:rsidR="00F02203" w:rsidRDefault="00F02203">
            <w:pPr>
              <w:pStyle w:val="TableParagraph"/>
              <w:rPr>
                <w:b/>
                <w:sz w:val="24"/>
              </w:rPr>
            </w:pPr>
          </w:p>
          <w:p w:rsidR="00F02203" w:rsidRDefault="00F0220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2203" w:rsidRDefault="00B52C1F">
            <w:pPr>
              <w:pStyle w:val="TableParagraph"/>
              <w:ind w:left="107"/>
            </w:pPr>
            <w:r>
              <w:t>Ev Hanımı Muafiyeti</w:t>
            </w:r>
          </w:p>
        </w:tc>
        <w:tc>
          <w:tcPr>
            <w:tcW w:w="6947" w:type="dxa"/>
          </w:tcPr>
          <w:p w:rsidR="00F02203" w:rsidRDefault="00B52C1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SSK’dan çalışmadığına dair belge</w:t>
            </w:r>
          </w:p>
          <w:p w:rsidR="00F02203" w:rsidRDefault="00B52C1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Tapudan</w:t>
            </w:r>
            <w:r>
              <w:rPr>
                <w:spacing w:val="-2"/>
              </w:rPr>
              <w:t xml:space="preserve"> </w:t>
            </w:r>
            <w:r>
              <w:t>belge</w:t>
            </w:r>
          </w:p>
          <w:p w:rsidR="00F02203" w:rsidRDefault="00B52C1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Vergi dairesinde işyeri olmadığına dair</w:t>
            </w:r>
            <w:r>
              <w:rPr>
                <w:spacing w:val="-4"/>
              </w:rPr>
              <w:t xml:space="preserve"> </w:t>
            </w:r>
            <w:r>
              <w:t>belge</w:t>
            </w:r>
          </w:p>
          <w:p w:rsidR="00F02203" w:rsidRDefault="00B52C1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"/>
              <w:ind w:hanging="361"/>
            </w:pPr>
            <w:r>
              <w:t>Verginin %100 ü</w:t>
            </w:r>
            <w:r>
              <w:rPr>
                <w:spacing w:val="-5"/>
              </w:rPr>
              <w:t xml:space="preserve"> </w:t>
            </w:r>
            <w:r>
              <w:t>muafiyet</w:t>
            </w:r>
          </w:p>
        </w:tc>
        <w:tc>
          <w:tcPr>
            <w:tcW w:w="2837" w:type="dxa"/>
          </w:tcPr>
          <w:p w:rsidR="00F02203" w:rsidRDefault="00F02203">
            <w:pPr>
              <w:pStyle w:val="TableParagraph"/>
              <w:rPr>
                <w:b/>
                <w:sz w:val="24"/>
              </w:rPr>
            </w:pPr>
          </w:p>
          <w:p w:rsidR="00F02203" w:rsidRDefault="00F0220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2203" w:rsidRDefault="00B52C1F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F02203" w:rsidTr="00897B51">
        <w:trPr>
          <w:trHeight w:val="1519"/>
        </w:trPr>
        <w:tc>
          <w:tcPr>
            <w:tcW w:w="1102" w:type="dxa"/>
          </w:tcPr>
          <w:p w:rsidR="00F02203" w:rsidRDefault="00F02203">
            <w:pPr>
              <w:pStyle w:val="TableParagraph"/>
              <w:rPr>
                <w:b/>
                <w:sz w:val="24"/>
              </w:rPr>
            </w:pPr>
          </w:p>
          <w:p w:rsidR="00F02203" w:rsidRDefault="00F02203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02203" w:rsidRDefault="00B52C1F">
            <w:pPr>
              <w:pStyle w:val="TableParagraph"/>
              <w:ind w:left="426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685" w:type="dxa"/>
          </w:tcPr>
          <w:p w:rsidR="00F02203" w:rsidRDefault="00F02203">
            <w:pPr>
              <w:pStyle w:val="TableParagraph"/>
              <w:rPr>
                <w:b/>
                <w:sz w:val="24"/>
              </w:rPr>
            </w:pPr>
          </w:p>
          <w:p w:rsidR="00F02203" w:rsidRDefault="00F0220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2203" w:rsidRDefault="00B52C1F">
            <w:pPr>
              <w:pStyle w:val="TableParagraph"/>
              <w:spacing w:before="1"/>
              <w:ind w:left="107"/>
            </w:pPr>
            <w:r>
              <w:t>Engelli Muafiyeti</w:t>
            </w:r>
          </w:p>
        </w:tc>
        <w:tc>
          <w:tcPr>
            <w:tcW w:w="6947" w:type="dxa"/>
          </w:tcPr>
          <w:p w:rsidR="00F02203" w:rsidRDefault="00B52C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51" w:lineRule="exact"/>
              <w:ind w:hanging="361"/>
            </w:pPr>
            <w:r>
              <w:t>Engelli raporu</w:t>
            </w:r>
          </w:p>
          <w:p w:rsidR="00F02203" w:rsidRDefault="00B52C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" w:line="252" w:lineRule="exact"/>
              <w:ind w:hanging="361"/>
            </w:pPr>
            <w:r>
              <w:t>Tapu</w:t>
            </w:r>
            <w:r>
              <w:rPr>
                <w:spacing w:val="-4"/>
              </w:rPr>
              <w:t xml:space="preserve"> </w:t>
            </w:r>
            <w:r>
              <w:t>fotokopisi</w:t>
            </w:r>
          </w:p>
          <w:p w:rsidR="00F02203" w:rsidRDefault="00B52C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Tapu dairesinden taşınmaz</w:t>
            </w:r>
            <w:r>
              <w:rPr>
                <w:spacing w:val="-8"/>
              </w:rPr>
              <w:t xml:space="preserve"> </w:t>
            </w:r>
            <w:r>
              <w:t>bilgileri</w:t>
            </w:r>
          </w:p>
          <w:p w:rsidR="00F02203" w:rsidRDefault="00B52C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2" w:line="252" w:lineRule="exact"/>
              <w:ind w:hanging="361"/>
            </w:pPr>
            <w:r>
              <w:t>Emekli olduğunu gösteren</w:t>
            </w:r>
            <w:r>
              <w:rPr>
                <w:spacing w:val="-5"/>
              </w:rPr>
              <w:t xml:space="preserve"> </w:t>
            </w:r>
            <w:r>
              <w:t>belge</w:t>
            </w:r>
          </w:p>
          <w:p w:rsidR="00F02203" w:rsidRDefault="00B52C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52" w:lineRule="exact"/>
              <w:ind w:hanging="361"/>
            </w:pPr>
            <w:r>
              <w:t>Vergi dairesinden iş yeri olmadığına dair</w:t>
            </w:r>
            <w:r>
              <w:rPr>
                <w:spacing w:val="-7"/>
              </w:rPr>
              <w:t xml:space="preserve"> </w:t>
            </w:r>
            <w:r>
              <w:t>belge</w:t>
            </w:r>
          </w:p>
          <w:p w:rsidR="00F02203" w:rsidRDefault="00B52C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36" w:lineRule="exact"/>
              <w:ind w:hanging="361"/>
            </w:pPr>
            <w:r>
              <w:t>Verginin %100</w:t>
            </w:r>
            <w:r>
              <w:rPr>
                <w:spacing w:val="-5"/>
              </w:rPr>
              <w:t xml:space="preserve"> </w:t>
            </w:r>
            <w:r>
              <w:t>muafiyet.</w:t>
            </w:r>
          </w:p>
        </w:tc>
        <w:tc>
          <w:tcPr>
            <w:tcW w:w="2837" w:type="dxa"/>
          </w:tcPr>
          <w:p w:rsidR="00F02203" w:rsidRDefault="00F0220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2203" w:rsidRDefault="00B52C1F">
            <w:pPr>
              <w:pStyle w:val="TableParagraph"/>
              <w:spacing w:before="1"/>
              <w:ind w:left="214" w:right="205"/>
              <w:jc w:val="center"/>
            </w:pPr>
            <w:r>
              <w:t>30 Dakika</w:t>
            </w:r>
          </w:p>
        </w:tc>
      </w:tr>
      <w:tr w:rsidR="00897B51" w:rsidTr="00897B51">
        <w:trPr>
          <w:trHeight w:val="1519"/>
        </w:trPr>
        <w:tc>
          <w:tcPr>
            <w:tcW w:w="1102" w:type="dxa"/>
          </w:tcPr>
          <w:p w:rsidR="00897B51" w:rsidRDefault="00897B51" w:rsidP="009F6A4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spacing w:before="1"/>
              <w:ind w:left="426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685" w:type="dxa"/>
          </w:tcPr>
          <w:p w:rsidR="00897B51" w:rsidRDefault="00897B51" w:rsidP="009F6A4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ind w:left="107"/>
            </w:pPr>
            <w:r>
              <w:t>SİT Alanı Tespiti</w:t>
            </w:r>
          </w:p>
        </w:tc>
        <w:tc>
          <w:tcPr>
            <w:tcW w:w="6947" w:type="dxa"/>
          </w:tcPr>
          <w:p w:rsidR="00897B51" w:rsidRDefault="00897B51" w:rsidP="00897B51">
            <w:pPr>
              <w:pStyle w:val="TableParagraph"/>
              <w:tabs>
                <w:tab w:val="left" w:pos="470"/>
              </w:tabs>
              <w:spacing w:line="250" w:lineRule="exact"/>
              <w:ind w:left="469"/>
            </w:pPr>
          </w:p>
          <w:p w:rsidR="00897B51" w:rsidRDefault="00897B51" w:rsidP="009F6A4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50" w:lineRule="exact"/>
              <w:ind w:hanging="361"/>
            </w:pPr>
            <w:r>
              <w:t>Sit alanı olduğuna dair</w:t>
            </w:r>
            <w:r>
              <w:rPr>
                <w:spacing w:val="-3"/>
              </w:rPr>
              <w:t xml:space="preserve"> </w:t>
            </w:r>
            <w:r>
              <w:t>rapor</w:t>
            </w:r>
          </w:p>
          <w:p w:rsidR="00897B51" w:rsidRDefault="00897B51" w:rsidP="009F6A4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hanging="361"/>
            </w:pPr>
            <w:r>
              <w:t>Verginin %100 ü</w:t>
            </w:r>
            <w:r>
              <w:rPr>
                <w:spacing w:val="-5"/>
              </w:rPr>
              <w:t xml:space="preserve"> </w:t>
            </w:r>
            <w:r>
              <w:t>muafiyet.</w:t>
            </w:r>
          </w:p>
        </w:tc>
        <w:tc>
          <w:tcPr>
            <w:tcW w:w="2837" w:type="dxa"/>
          </w:tcPr>
          <w:p w:rsidR="00897B51" w:rsidRDefault="00897B51" w:rsidP="009F6A4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  <w:tr w:rsidR="00897B51" w:rsidTr="00897B51">
        <w:trPr>
          <w:trHeight w:val="1519"/>
        </w:trPr>
        <w:tc>
          <w:tcPr>
            <w:tcW w:w="1102" w:type="dxa"/>
          </w:tcPr>
          <w:p w:rsidR="00897B51" w:rsidRDefault="00897B51" w:rsidP="009F6A4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ind w:left="426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85" w:type="dxa"/>
          </w:tcPr>
          <w:p w:rsidR="00897B51" w:rsidRDefault="00897B51" w:rsidP="009F6A4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ind w:left="107"/>
            </w:pPr>
            <w:r>
              <w:t>Ağaçlandırılacak Alan Muafiyeti</w:t>
            </w:r>
          </w:p>
        </w:tc>
        <w:tc>
          <w:tcPr>
            <w:tcW w:w="6947" w:type="dxa"/>
          </w:tcPr>
          <w:p w:rsidR="00897B51" w:rsidRDefault="00897B51" w:rsidP="00897B51">
            <w:pPr>
              <w:pStyle w:val="TableParagraph"/>
              <w:tabs>
                <w:tab w:val="left" w:pos="470"/>
              </w:tabs>
              <w:spacing w:line="251" w:lineRule="exact"/>
              <w:ind w:left="469"/>
            </w:pPr>
          </w:p>
          <w:p w:rsidR="00897B51" w:rsidRDefault="00897B51" w:rsidP="009F6A4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51" w:lineRule="exact"/>
              <w:ind w:hanging="361"/>
            </w:pPr>
            <w:r>
              <w:t>Rapor</w:t>
            </w:r>
          </w:p>
          <w:p w:rsidR="00897B51" w:rsidRDefault="00897B51" w:rsidP="009F6A4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ind w:hanging="361"/>
            </w:pPr>
            <w:r>
              <w:t>Verginin %60 ı</w:t>
            </w:r>
            <w:r>
              <w:rPr>
                <w:spacing w:val="-6"/>
              </w:rPr>
              <w:t xml:space="preserve"> </w:t>
            </w:r>
            <w:r>
              <w:t>muafiyet.</w:t>
            </w:r>
          </w:p>
        </w:tc>
        <w:tc>
          <w:tcPr>
            <w:tcW w:w="2837" w:type="dxa"/>
          </w:tcPr>
          <w:p w:rsidR="00897B51" w:rsidRDefault="00897B51" w:rsidP="009F6A4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97B51" w:rsidRDefault="00897B51" w:rsidP="009F6A47">
            <w:pPr>
              <w:pStyle w:val="TableParagraph"/>
              <w:ind w:left="214" w:right="205"/>
              <w:jc w:val="center"/>
            </w:pPr>
            <w:r>
              <w:t>30 Dakika</w:t>
            </w:r>
          </w:p>
        </w:tc>
      </w:tr>
    </w:tbl>
    <w:p w:rsidR="00F02203" w:rsidRDefault="00F02203" w:rsidP="00897B51"/>
    <w:p w:rsidR="00897B51" w:rsidRDefault="00897B51" w:rsidP="00897B51"/>
    <w:p w:rsidR="00897B51" w:rsidRDefault="00897B51" w:rsidP="00897B51"/>
    <w:p w:rsidR="00897B51" w:rsidRDefault="00897B51" w:rsidP="00897B51">
      <w:pPr>
        <w:pStyle w:val="GvdeMetni"/>
        <w:spacing w:before="94" w:line="276" w:lineRule="auto"/>
        <w:ind w:left="212"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897B51" w:rsidRDefault="00897B51" w:rsidP="00897B51">
      <w:pPr>
        <w:pStyle w:val="GvdeMetni"/>
        <w:spacing w:before="2"/>
        <w:rPr>
          <w:sz w:val="25"/>
        </w:rPr>
      </w:pPr>
    </w:p>
    <w:p w:rsidR="00897B51" w:rsidRDefault="00897B51" w:rsidP="00897B51">
      <w:pPr>
        <w:tabs>
          <w:tab w:val="left" w:pos="2388"/>
          <w:tab w:val="left" w:pos="7792"/>
          <w:tab w:val="left" w:pos="10165"/>
        </w:tabs>
        <w:ind w:left="212"/>
        <w:rPr>
          <w:b/>
        </w:rPr>
      </w:pPr>
      <w:r>
        <w:rPr>
          <w:b/>
          <w:u w:val="thick"/>
        </w:rPr>
        <w:t>İlk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>İkinci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897B51" w:rsidRDefault="00897B51" w:rsidP="00897B51">
      <w:pPr>
        <w:pStyle w:val="GvdeMetni"/>
        <w:tabs>
          <w:tab w:val="left" w:pos="2339"/>
          <w:tab w:val="left" w:pos="7780"/>
          <w:tab w:val="left" w:pos="10104"/>
        </w:tabs>
        <w:spacing w:before="40"/>
        <w:ind w:left="212"/>
      </w:pPr>
      <w:r>
        <w:t>İsim</w:t>
      </w:r>
      <w:r>
        <w:tab/>
        <w:t>: MEHMET ÖZ</w:t>
      </w:r>
      <w:r>
        <w:tab/>
        <w:t>İsim</w:t>
      </w:r>
      <w:r>
        <w:tab/>
        <w:t>: MUSTAFA HAKAN ASLAN</w:t>
      </w:r>
    </w:p>
    <w:p w:rsidR="00897B51" w:rsidRDefault="00897B51" w:rsidP="00897B51">
      <w:pPr>
        <w:pStyle w:val="GvdeMetni"/>
        <w:tabs>
          <w:tab w:val="left" w:pos="2365"/>
          <w:tab w:val="left" w:pos="7759"/>
          <w:tab w:val="left" w:pos="10140"/>
        </w:tabs>
        <w:spacing w:before="37"/>
        <w:ind w:left="212"/>
      </w:pPr>
      <w:r>
        <w:t>Unvan</w:t>
      </w:r>
      <w:r>
        <w:tab/>
        <w:t>: Mali</w:t>
      </w:r>
      <w:r>
        <w:rPr>
          <w:spacing w:val="-1"/>
        </w:rPr>
        <w:t xml:space="preserve"> </w:t>
      </w:r>
      <w:r>
        <w:t>Hizmetler</w:t>
      </w:r>
      <w:r>
        <w:rPr>
          <w:spacing w:val="-2"/>
        </w:rPr>
        <w:t xml:space="preserve"> </w:t>
      </w:r>
      <w:r>
        <w:t>Müdür</w:t>
      </w:r>
      <w:r>
        <w:rPr>
          <w:color w:val="000000" w:themeColor="text1"/>
        </w:rPr>
        <w:t>ü</w:t>
      </w:r>
      <w:r>
        <w:rPr>
          <w:color w:val="B5082D"/>
        </w:rPr>
        <w:tab/>
      </w:r>
      <w:r>
        <w:t>Unvan</w:t>
      </w:r>
      <w:r>
        <w:tab/>
        <w:t>: Belediye Başkan</w:t>
      </w:r>
      <w:r>
        <w:rPr>
          <w:spacing w:val="-2"/>
        </w:rPr>
        <w:t xml:space="preserve"> </w:t>
      </w:r>
      <w:r>
        <w:t>Yardımcısı</w:t>
      </w:r>
    </w:p>
    <w:p w:rsidR="00897B51" w:rsidRDefault="00897B51" w:rsidP="00897B51">
      <w:pPr>
        <w:pStyle w:val="GvdeMetni"/>
        <w:tabs>
          <w:tab w:val="left" w:pos="2339"/>
          <w:tab w:val="left" w:pos="7735"/>
          <w:tab w:val="left" w:pos="10140"/>
        </w:tabs>
        <w:spacing w:before="38"/>
        <w:ind w:left="212"/>
      </w:pPr>
      <w:r>
        <w:t>Adres</w:t>
      </w:r>
      <w:r>
        <w:tab/>
        <w:t>: Sarıçam</w:t>
      </w:r>
      <w:r>
        <w:rPr>
          <w:spacing w:val="-3"/>
        </w:rPr>
        <w:t xml:space="preserve"> </w:t>
      </w:r>
      <w:r>
        <w:t>Belediye</w:t>
      </w:r>
      <w:r>
        <w:rPr>
          <w:spacing w:val="-3"/>
        </w:rPr>
        <w:t xml:space="preserve"> </w:t>
      </w:r>
      <w:r>
        <w:t>Binası</w:t>
      </w:r>
      <w:r>
        <w:tab/>
        <w:t>Adres</w:t>
      </w:r>
      <w:r>
        <w:tab/>
        <w:t>: Sarıçam Belediye</w:t>
      </w:r>
      <w:r>
        <w:rPr>
          <w:spacing w:val="2"/>
        </w:rPr>
        <w:t xml:space="preserve"> </w:t>
      </w:r>
      <w:r>
        <w:t>Binası</w:t>
      </w:r>
    </w:p>
    <w:p w:rsidR="00897B51" w:rsidRDefault="00897B51" w:rsidP="00897B51">
      <w:pPr>
        <w:pStyle w:val="GvdeMetni"/>
        <w:tabs>
          <w:tab w:val="left" w:pos="2339"/>
          <w:tab w:val="left" w:pos="7792"/>
          <w:tab w:val="right" w:pos="11794"/>
        </w:tabs>
        <w:spacing w:before="39"/>
        <w:ind w:left="212"/>
      </w:pPr>
      <w:r>
        <w:t>Tel</w:t>
      </w:r>
      <w:r>
        <w:tab/>
        <w:t>: 0322 341</w:t>
      </w:r>
      <w:r>
        <w:rPr>
          <w:spacing w:val="1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08</w:t>
      </w:r>
      <w:r>
        <w:tab/>
        <w:t>Tel</w:t>
      </w:r>
      <w:r>
        <w:tab/>
        <w:t>: 0322 341 08</w:t>
      </w:r>
      <w:r>
        <w:rPr>
          <w:spacing w:val="-1"/>
        </w:rPr>
        <w:t xml:space="preserve"> </w:t>
      </w:r>
      <w:r>
        <w:t>08</w:t>
      </w:r>
    </w:p>
    <w:p w:rsidR="00897B51" w:rsidRDefault="00897B51" w:rsidP="00897B51">
      <w:pPr>
        <w:pStyle w:val="GvdeMetni"/>
        <w:tabs>
          <w:tab w:val="left" w:pos="2339"/>
          <w:tab w:val="left" w:pos="7795"/>
          <w:tab w:val="right" w:pos="11794"/>
        </w:tabs>
        <w:spacing w:before="38"/>
        <w:ind w:left="212"/>
      </w:pPr>
      <w:r>
        <w:t>Faks</w:t>
      </w:r>
      <w:r>
        <w:tab/>
        <w:t>: 0322 341</w:t>
      </w:r>
      <w:r>
        <w:rPr>
          <w:spacing w:val="1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09</w:t>
      </w:r>
      <w:r>
        <w:tab/>
        <w:t>Faks</w:t>
      </w:r>
      <w:r>
        <w:tab/>
        <w:t>: 0322 341 41</w:t>
      </w:r>
      <w:r>
        <w:rPr>
          <w:spacing w:val="-1"/>
        </w:rPr>
        <w:t xml:space="preserve"> </w:t>
      </w:r>
      <w:r>
        <w:t>09</w:t>
      </w:r>
    </w:p>
    <w:p w:rsidR="00897B51" w:rsidRDefault="00897B51" w:rsidP="00897B51">
      <w:pPr>
        <w:pStyle w:val="GvdeMetni"/>
        <w:tabs>
          <w:tab w:val="left" w:pos="2365"/>
          <w:tab w:val="left" w:pos="7808"/>
          <w:tab w:val="left" w:pos="10128"/>
        </w:tabs>
        <w:spacing w:before="37"/>
        <w:ind w:left="212"/>
      </w:pPr>
      <w:r>
        <w:t>E-Posta</w:t>
      </w:r>
      <w:r>
        <w:tab/>
        <w:t>:</w:t>
      </w:r>
      <w:r>
        <w:rPr>
          <w:spacing w:val="-4"/>
        </w:rPr>
        <w:t xml:space="preserve"> </w:t>
      </w:r>
      <w:hyperlink r:id="rId7" w:history="1">
        <w:r w:rsidRPr="00C278AC">
          <w:rPr>
            <w:rStyle w:val="Kpr"/>
          </w:rPr>
          <w:t>malihizmetler@saricam.bel.tr</w:t>
        </w:r>
      </w:hyperlink>
      <w:r>
        <w:tab/>
        <w:t>E-Posta</w:t>
      </w:r>
      <w:r>
        <w:tab/>
        <w:t>:</w:t>
      </w:r>
      <w:r>
        <w:rPr>
          <w:spacing w:val="-1"/>
        </w:rPr>
        <w:t xml:space="preserve"> </w:t>
      </w:r>
      <w:hyperlink r:id="rId8" w:history="1">
        <w:r w:rsidR="00906FED" w:rsidRPr="00034283">
          <w:rPr>
            <w:rStyle w:val="Kpr"/>
          </w:rPr>
          <w:t>info@saricam.bel.tr</w:t>
        </w:r>
      </w:hyperlink>
    </w:p>
    <w:p w:rsidR="00897B51" w:rsidRDefault="00897B51" w:rsidP="00897B51">
      <w:pPr>
        <w:sectPr w:rsidR="00897B51" w:rsidSect="00897B51">
          <w:pgSz w:w="23814" w:h="16839" w:orient="landscape" w:code="8"/>
          <w:pgMar w:top="560" w:right="1120" w:bottom="280" w:left="920" w:header="708" w:footer="708" w:gutter="0"/>
          <w:cols w:space="708"/>
          <w:docGrid w:linePitch="299"/>
        </w:sectPr>
      </w:pPr>
    </w:p>
    <w:p w:rsidR="00F02203" w:rsidRDefault="00596E36">
      <w:pPr>
        <w:pStyle w:val="GvdeMetni"/>
        <w:rPr>
          <w:b/>
          <w:sz w:val="20"/>
        </w:rPr>
      </w:pPr>
      <w:r>
        <w:lastRenderedPageBreak/>
        <w:pict>
          <v:rect id="_x0000_s1026" style="position:absolute;margin-left:28.3pt;margin-top:208.85pt;width:.7pt;height:14.5pt;z-index:15729664;mso-position-horizontal-relative:page;mso-position-vertical-relative:page" fillcolor="black" stroked="f">
            <w10:wrap anchorx="page" anchory="page"/>
          </v:rect>
        </w:pict>
      </w:r>
    </w:p>
    <w:p w:rsidR="00F02203" w:rsidRDefault="00F02203">
      <w:pPr>
        <w:pStyle w:val="GvdeMetni"/>
        <w:rPr>
          <w:b/>
          <w:sz w:val="20"/>
        </w:rPr>
      </w:pPr>
    </w:p>
    <w:p w:rsidR="00F02203" w:rsidRDefault="00F02203">
      <w:pPr>
        <w:pStyle w:val="GvdeMetni"/>
        <w:spacing w:before="7"/>
        <w:rPr>
          <w:b/>
          <w:sz w:val="27"/>
        </w:rPr>
      </w:pPr>
    </w:p>
    <w:p w:rsidR="00F02203" w:rsidRDefault="00F02203" w:rsidP="00B52C1F">
      <w:pPr>
        <w:tabs>
          <w:tab w:val="left" w:pos="2388"/>
          <w:tab w:val="left" w:pos="7792"/>
          <w:tab w:val="left" w:pos="10165"/>
        </w:tabs>
        <w:ind w:left="212"/>
        <w:jc w:val="both"/>
      </w:pPr>
    </w:p>
    <w:sectPr w:rsidR="00F02203" w:rsidSect="00897B51">
      <w:pgSz w:w="23814" w:h="16839" w:orient="landscape" w:code="8"/>
      <w:pgMar w:top="560" w:right="112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0A1"/>
    <w:multiLevelType w:val="hybridMultilevel"/>
    <w:tmpl w:val="F1004B44"/>
    <w:lvl w:ilvl="0" w:tplc="F4167ADE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04F6BD12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D46E370E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983481CE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3020A678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C3181166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B822A41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E60CECD4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33222C32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6C56AEC"/>
    <w:multiLevelType w:val="hybridMultilevel"/>
    <w:tmpl w:val="5EF2D434"/>
    <w:lvl w:ilvl="0" w:tplc="4566DE0A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9F46BB46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25DCCF06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A98E215A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E5AA62B4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1C4875CA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63005C30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FD32FB62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9A1247BC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C8158A3"/>
    <w:multiLevelType w:val="hybridMultilevel"/>
    <w:tmpl w:val="4832FD8C"/>
    <w:lvl w:ilvl="0" w:tplc="AE546534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1CDC76B4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69C2A016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096CE23C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9806B03E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F128370C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4BD48FC6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1FFA1574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7644793E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C3F1B28"/>
    <w:multiLevelType w:val="hybridMultilevel"/>
    <w:tmpl w:val="E540727E"/>
    <w:lvl w:ilvl="0" w:tplc="E8C20F56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BC98B31A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948E7720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7346C39E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32E6F1FC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D00AA44A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52FC0318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12D86E82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E30E0D8A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30F900EE"/>
    <w:multiLevelType w:val="hybridMultilevel"/>
    <w:tmpl w:val="93162DDA"/>
    <w:lvl w:ilvl="0" w:tplc="843EAEE0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711011C0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5B02B686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C0CCFBE0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8BE20784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C75C8B30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442CA416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82F46ACA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2A403184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14736BE"/>
    <w:multiLevelType w:val="hybridMultilevel"/>
    <w:tmpl w:val="BB44A43E"/>
    <w:lvl w:ilvl="0" w:tplc="6CD0CE74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C3042274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12E2DD04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6E32F1E8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FBA474FE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AFD89BA0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EE98C590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CA9C4068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2B582226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3F2082E"/>
    <w:multiLevelType w:val="hybridMultilevel"/>
    <w:tmpl w:val="1F6CFA9A"/>
    <w:lvl w:ilvl="0" w:tplc="AC805DD8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9874385E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CFE285C6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9E28D0D4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E4F056A6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B816D85A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B4C0C56E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B282A554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30B02478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6FC0F2B"/>
    <w:multiLevelType w:val="hybridMultilevel"/>
    <w:tmpl w:val="14487E90"/>
    <w:lvl w:ilvl="0" w:tplc="F0FA305A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60DAFFAC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1C8A631C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A698905E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01C43DAE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BBE26750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F13AF2F8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C52E2DA8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D4FA3814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8F2670E"/>
    <w:multiLevelType w:val="hybridMultilevel"/>
    <w:tmpl w:val="A8985B12"/>
    <w:lvl w:ilvl="0" w:tplc="1388BEA0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78C0E064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F5741A70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A7BA1480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D11A73B6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AE08F3F2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2BF8170A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335247E0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BC42CD2A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41BC07CF"/>
    <w:multiLevelType w:val="hybridMultilevel"/>
    <w:tmpl w:val="87765D5C"/>
    <w:lvl w:ilvl="0" w:tplc="EC24D7AE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ED348288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145EBBA6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5762CCA0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AEE29A72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858A7BCA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69C2C204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B336925E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ABD0B8F8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42102B05"/>
    <w:multiLevelType w:val="hybridMultilevel"/>
    <w:tmpl w:val="49A47D7A"/>
    <w:lvl w:ilvl="0" w:tplc="3EEC4E32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3D16C5DC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34DEA7C6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D4820BC4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A0C04F4E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B1F805DE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54CA2E7C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A3F8FD56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8CBC7502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4BDF654A"/>
    <w:multiLevelType w:val="hybridMultilevel"/>
    <w:tmpl w:val="11D466D8"/>
    <w:lvl w:ilvl="0" w:tplc="E3B8A048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9C96CB44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A322CFC6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76C4DE60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B2422DD8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230A9D7A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E1E49820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839EC02A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A78ADB1A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51834C6B"/>
    <w:multiLevelType w:val="hybridMultilevel"/>
    <w:tmpl w:val="B6A0A22A"/>
    <w:lvl w:ilvl="0" w:tplc="A1F82498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64A20052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C5909B8A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75E69DE0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2266FF8E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9A7058E4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91502992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288258FE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7F7056BC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5EA107BD"/>
    <w:multiLevelType w:val="hybridMultilevel"/>
    <w:tmpl w:val="0414C124"/>
    <w:lvl w:ilvl="0" w:tplc="107E250E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CDA27F58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F902570A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79C8827C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468CDE20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11FC5A76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B85C15B8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9E78FA14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8692EEBC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69DC582A"/>
    <w:multiLevelType w:val="hybridMultilevel"/>
    <w:tmpl w:val="073E327E"/>
    <w:lvl w:ilvl="0" w:tplc="9A9258FE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622ED434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685880D2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5FC8125E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15525D2E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3DAC78DC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102A6936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ACB0793A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04EEA142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69E24DF0"/>
    <w:multiLevelType w:val="hybridMultilevel"/>
    <w:tmpl w:val="8ABE1F80"/>
    <w:lvl w:ilvl="0" w:tplc="E7D6C15C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7E34350A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1E76EF56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54907F24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F6E6960E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121E5670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59DA9DB6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D85E06CA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D758D99A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6F6E12BE"/>
    <w:multiLevelType w:val="hybridMultilevel"/>
    <w:tmpl w:val="89420952"/>
    <w:lvl w:ilvl="0" w:tplc="F20E9A3E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A85EB34C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08806EAA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DF4C04C0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836673AC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15966A12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D54C547C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70281AF4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8084D67C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74EF4EC6"/>
    <w:multiLevelType w:val="hybridMultilevel"/>
    <w:tmpl w:val="7EDAD44E"/>
    <w:lvl w:ilvl="0" w:tplc="728005B0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758E31F4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E514B45C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CE9E33B0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3D4A982A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144AA14E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CDC6BA44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7B143E74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73BA4538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7B4A156D"/>
    <w:multiLevelType w:val="hybridMultilevel"/>
    <w:tmpl w:val="41EE9A3A"/>
    <w:lvl w:ilvl="0" w:tplc="19A40D88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95347A1A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B6BA724E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7B12CF34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88E059A4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697E6B88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97A87F32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FDB467D4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8730E686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7F3E35EC"/>
    <w:multiLevelType w:val="hybridMultilevel"/>
    <w:tmpl w:val="D17618A6"/>
    <w:lvl w:ilvl="0" w:tplc="1BFA9B9E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91CCE6D2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CB8E9090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6FBAC180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D792ADD0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8F4CFC34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E5046678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8ECE08E2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2800F0A4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7FFA7528"/>
    <w:multiLevelType w:val="hybridMultilevel"/>
    <w:tmpl w:val="9FCCEBD2"/>
    <w:lvl w:ilvl="0" w:tplc="86945CF0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CBE6B092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64267116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F424B172">
      <w:numFmt w:val="bullet"/>
      <w:lvlText w:val="•"/>
      <w:lvlJc w:val="left"/>
      <w:pPr>
        <w:ind w:left="2403" w:hanging="360"/>
      </w:pPr>
      <w:rPr>
        <w:rFonts w:hint="default"/>
        <w:lang w:val="tr-TR" w:eastAsia="en-US" w:bidi="ar-SA"/>
      </w:rPr>
    </w:lvl>
    <w:lvl w:ilvl="4" w:tplc="16A2840C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3CB8D60E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6ECA9F4C">
      <w:numFmt w:val="bullet"/>
      <w:lvlText w:val="•"/>
      <w:lvlJc w:val="left"/>
      <w:pPr>
        <w:ind w:left="4346" w:hanging="360"/>
      </w:pPr>
      <w:rPr>
        <w:rFonts w:hint="default"/>
        <w:lang w:val="tr-TR" w:eastAsia="en-US" w:bidi="ar-SA"/>
      </w:rPr>
    </w:lvl>
    <w:lvl w:ilvl="7" w:tplc="CDB64866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E6168516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5"/>
  </w:num>
  <w:num w:numId="7">
    <w:abstractNumId w:val="7"/>
  </w:num>
  <w:num w:numId="8">
    <w:abstractNumId w:val="12"/>
  </w:num>
  <w:num w:numId="9">
    <w:abstractNumId w:val="17"/>
  </w:num>
  <w:num w:numId="10">
    <w:abstractNumId w:val="16"/>
  </w:num>
  <w:num w:numId="11">
    <w:abstractNumId w:val="19"/>
  </w:num>
  <w:num w:numId="12">
    <w:abstractNumId w:val="9"/>
  </w:num>
  <w:num w:numId="13">
    <w:abstractNumId w:val="11"/>
  </w:num>
  <w:num w:numId="14">
    <w:abstractNumId w:val="20"/>
  </w:num>
  <w:num w:numId="15">
    <w:abstractNumId w:val="0"/>
  </w:num>
  <w:num w:numId="16">
    <w:abstractNumId w:val="14"/>
  </w:num>
  <w:num w:numId="17">
    <w:abstractNumId w:val="18"/>
  </w:num>
  <w:num w:numId="18">
    <w:abstractNumId w:val="6"/>
  </w:num>
  <w:num w:numId="19">
    <w:abstractNumId w:val="4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02203"/>
    <w:rsid w:val="00596E36"/>
    <w:rsid w:val="008212C8"/>
    <w:rsid w:val="00897B51"/>
    <w:rsid w:val="00906FED"/>
    <w:rsid w:val="00B52C1F"/>
    <w:rsid w:val="00F0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11A481-F139-4BE8-B8CE-0FA28656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488" w:right="5439" w:firstLine="59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B52C1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2C1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C1F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ricam.bel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ihizmetler@saricam.bel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7</cp:revision>
  <cp:lastPrinted>2020-03-17T13:37:00Z</cp:lastPrinted>
  <dcterms:created xsi:type="dcterms:W3CDTF">2020-01-08T06:51:00Z</dcterms:created>
  <dcterms:modified xsi:type="dcterms:W3CDTF">2023-10-05T13:30:00Z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